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42" w:rsidRPr="00993C9E" w:rsidRDefault="00481C42" w:rsidP="00481C4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УТВЕРЖДЕНА</w:t>
      </w:r>
    </w:p>
    <w:p w:rsidR="00481C42" w:rsidRPr="00993C9E" w:rsidRDefault="00481C42" w:rsidP="00481C4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Распоряжением</w:t>
      </w:r>
    </w:p>
    <w:p w:rsidR="00481C42" w:rsidRPr="00993C9E" w:rsidRDefault="00481C42" w:rsidP="00481C42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</w:rPr>
        <w:t xml:space="preserve"> Главы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 Администрации </w:t>
      </w:r>
    </w:p>
    <w:p w:rsidR="00481C42" w:rsidRPr="00993C9E" w:rsidRDefault="00481C42" w:rsidP="00481C42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  <w:lang w:eastAsia="ru-RU"/>
        </w:rPr>
        <w:t>МР «Левашинский район»</w:t>
      </w:r>
    </w:p>
    <w:p w:rsidR="002944C7" w:rsidRPr="00DF06C8" w:rsidRDefault="00481C42" w:rsidP="00481C42">
      <w:pPr>
        <w:pStyle w:val="a5"/>
        <w:jc w:val="right"/>
        <w:rPr>
          <w:rFonts w:ascii="Times New Roman" w:eastAsia="Times New Roman" w:hAnsi="Times New Roman"/>
          <w:lang w:eastAsia="ru-RU"/>
        </w:rPr>
      </w:pPr>
      <w:r>
        <w:rPr>
          <w:sz w:val="20"/>
          <w:szCs w:val="20"/>
        </w:rPr>
        <w:t>о</w:t>
      </w:r>
      <w:r w:rsidRPr="00993C9E">
        <w:rPr>
          <w:rFonts w:ascii="Times New Roman" w:hAnsi="Times New Roman"/>
          <w:sz w:val="20"/>
          <w:szCs w:val="20"/>
        </w:rPr>
        <w:t>т 01.12.2017г. № 237</w:t>
      </w:r>
    </w:p>
    <w:p w:rsidR="002944C7" w:rsidRDefault="002944C7" w:rsidP="002944C7">
      <w:pPr>
        <w:widowControl w:val="0"/>
        <w:spacing w:after="0"/>
        <w:ind w:left="8789"/>
        <w:rPr>
          <w:rFonts w:ascii="Times New Roman" w:hAnsi="Times New Roman"/>
          <w:b/>
          <w:sz w:val="24"/>
          <w:szCs w:val="24"/>
        </w:rPr>
      </w:pPr>
    </w:p>
    <w:p w:rsidR="002944C7" w:rsidRPr="00ED77D1" w:rsidRDefault="002944C7" w:rsidP="002944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D77D1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2944C7" w:rsidRPr="00ED77D1" w:rsidRDefault="002944C7" w:rsidP="002944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Управления делами А</w:t>
      </w:r>
      <w:r w:rsidRPr="00ED77D1">
        <w:rPr>
          <w:rFonts w:ascii="Times New Roman" w:hAnsi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МР «Левашинский район»</w:t>
      </w:r>
    </w:p>
    <w:p w:rsidR="002944C7" w:rsidRPr="000170C0" w:rsidRDefault="002944C7" w:rsidP="002944C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5134" w:type="dxa"/>
        <w:tblLayout w:type="fixed"/>
        <w:tblLook w:val="04A0"/>
      </w:tblPr>
      <w:tblGrid>
        <w:gridCol w:w="438"/>
        <w:gridCol w:w="2973"/>
        <w:gridCol w:w="2226"/>
        <w:gridCol w:w="2669"/>
        <w:gridCol w:w="2717"/>
        <w:gridCol w:w="1359"/>
        <w:gridCol w:w="2752"/>
      </w:tblGrid>
      <w:tr w:rsidR="002944C7" w:rsidRPr="002944C7" w:rsidTr="002944C7">
        <w:trPr>
          <w:trHeight w:val="1380"/>
        </w:trPr>
        <w:tc>
          <w:tcPr>
            <w:tcW w:w="438" w:type="dxa"/>
          </w:tcPr>
          <w:p w:rsidR="002944C7" w:rsidRPr="002944C7" w:rsidRDefault="002944C7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944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3" w:type="dxa"/>
          </w:tcPr>
          <w:p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226" w:type="dxa"/>
          </w:tcPr>
          <w:p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69" w:type="dxa"/>
          </w:tcPr>
          <w:p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дол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  <w:p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359" w:type="dxa"/>
          </w:tcPr>
          <w:p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2752" w:type="dxa"/>
          </w:tcPr>
          <w:p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Меры по минимиз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ции (устранению) ко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рупционного риска, сроки выполнения</w:t>
            </w:r>
          </w:p>
        </w:tc>
      </w:tr>
      <w:tr w:rsidR="002944C7" w:rsidRPr="00297DC0" w:rsidTr="002944C7">
        <w:tc>
          <w:tcPr>
            <w:tcW w:w="438" w:type="dxa"/>
          </w:tcPr>
          <w:p w:rsidR="002944C7" w:rsidRPr="00297DC0" w:rsidRDefault="002944C7" w:rsidP="00F362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2973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Внесение Главе </w:t>
            </w: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МР «Леваши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проектов п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становлений и распоряж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е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МР «Левашинский район»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по вопросам, относящимся к сфере ведения управления делами</w:t>
            </w:r>
          </w:p>
        </w:tc>
        <w:tc>
          <w:tcPr>
            <w:tcW w:w="2226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Управление дел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  <w:r w:rsidR="00CE21E9">
              <w:rPr>
                <w:rFonts w:ascii="Times New Roman" w:hAnsi="Times New Roman"/>
                <w:sz w:val="24"/>
                <w:szCs w:val="24"/>
              </w:rPr>
              <w:t xml:space="preserve"> (Магомедова А.А.)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или лицо, исполняющее его обязанности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D23D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Внесение проектов п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становлений и расп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ряжений  </w:t>
            </w:r>
            <w:r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МР «Левашинский район»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, предоставля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ю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щих необоснованные преимущества отдел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ь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ным субъектам</w:t>
            </w:r>
          </w:p>
        </w:tc>
        <w:tc>
          <w:tcPr>
            <w:tcW w:w="1359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Привлечение к разр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ботке нормативных правовых актов инст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и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тутов гражданского 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б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щества в формах обс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у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ждения, создания с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вместных рабочих групп</w:t>
            </w:r>
            <w:r w:rsidRPr="00ED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944C7" w:rsidRPr="00ED77D1" w:rsidRDefault="002944C7" w:rsidP="00D23D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Разъяснение </w:t>
            </w:r>
            <w:r w:rsidR="00D23D0E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D23D0E">
              <w:rPr>
                <w:rFonts w:ascii="Times New Roman" w:hAnsi="Times New Roman"/>
                <w:sz w:val="24"/>
                <w:szCs w:val="24"/>
              </w:rPr>
              <w:t>и</w:t>
            </w:r>
            <w:r w:rsidR="00D23D0E">
              <w:rPr>
                <w:rFonts w:ascii="Times New Roman" w:hAnsi="Times New Roman"/>
                <w:sz w:val="24"/>
                <w:szCs w:val="24"/>
              </w:rPr>
              <w:t>пальным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служащим мер ответственности за с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вершение коррупцио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ных правонарушений</w:t>
            </w:r>
            <w:r w:rsidRPr="00ED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944C7" w:rsidRPr="00297DC0" w:rsidTr="002944C7">
        <w:trPr>
          <w:trHeight w:val="1008"/>
        </w:trPr>
        <w:tc>
          <w:tcPr>
            <w:tcW w:w="438" w:type="dxa"/>
          </w:tcPr>
          <w:p w:rsidR="002944C7" w:rsidRPr="00297DC0" w:rsidRDefault="00D23D0E" w:rsidP="00F362C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44C7" w:rsidRPr="00297DC0">
              <w:rPr>
                <w:rFonts w:ascii="Times New Roman" w:hAnsi="Times New Roman"/>
              </w:rPr>
              <w:t>.</w:t>
            </w:r>
          </w:p>
        </w:tc>
        <w:tc>
          <w:tcPr>
            <w:tcW w:w="2973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Подготовка и принятие решений по назначению на должности муниц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и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пальной службы; по пр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ведению аттестации, кв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лификационных экзам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е</w:t>
            </w: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>нов муниципальных  сл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у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жащих, конкурсов на з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мещение вакантных должностей муниципал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ь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ной службы и включение в кадровый резерв</w:t>
            </w:r>
          </w:p>
          <w:p w:rsidR="002944C7" w:rsidRPr="00ED77D1" w:rsidRDefault="002944C7" w:rsidP="00F362C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дел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Управляющий делами 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>Оказание влияния на принятие решения: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- о признании побед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и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телем конкурса лица, не соответствующего кв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лификационным треб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>ваниям;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- о признании муниц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и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пального служащего соответствующим з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мещаемой должности муниципальной слу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ж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бы;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-о соответствии пр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фессионального уровня муниципального сл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у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жащего и присвоении ему классного чина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2752" w:type="dxa"/>
          </w:tcPr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1.Привлечение к работе </w:t>
            </w:r>
            <w:r w:rsidR="00D23D0E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комиссий </w:t>
            </w:r>
            <w:r w:rsidR="00D23D0E">
              <w:rPr>
                <w:rFonts w:ascii="Times New Roman" w:hAnsi="Times New Roman"/>
                <w:sz w:val="24"/>
                <w:szCs w:val="24"/>
              </w:rPr>
              <w:t>из Общественного совета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2.Совершенствование механизма отбора </w:t>
            </w: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 для включения в состав к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миссий.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3.Незамедлительное с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общение муниципал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ь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ным служащим пре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д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ставителю нанимателя о склонении его к сове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р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шению коррупционного правонарушения.</w:t>
            </w:r>
          </w:p>
          <w:p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4.Разъяснение муниц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и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пальным служащим  мер ответственн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сти за совершение ко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р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рупционных правон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рушений</w:t>
            </w:r>
            <w:r w:rsidRPr="00ED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1F2403" w:rsidRDefault="001F2403"/>
    <w:sectPr w:rsidR="001F2403" w:rsidSect="00CF31A9">
      <w:footerReference w:type="default" r:id="rId6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79" w:rsidRDefault="00883979" w:rsidP="002944C7">
      <w:pPr>
        <w:spacing w:after="0" w:line="240" w:lineRule="auto"/>
      </w:pPr>
      <w:r>
        <w:separator/>
      </w:r>
    </w:p>
  </w:endnote>
  <w:endnote w:type="continuationSeparator" w:id="1">
    <w:p w:rsidR="00883979" w:rsidRDefault="00883979" w:rsidP="0029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F3C" w:rsidRDefault="00883979">
    <w:pPr>
      <w:pStyle w:val="a3"/>
      <w:jc w:val="right"/>
    </w:pPr>
  </w:p>
  <w:p w:rsidR="000D7F3C" w:rsidRDefault="008839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79" w:rsidRDefault="00883979" w:rsidP="002944C7">
      <w:pPr>
        <w:spacing w:after="0" w:line="240" w:lineRule="auto"/>
      </w:pPr>
      <w:r>
        <w:separator/>
      </w:r>
    </w:p>
  </w:footnote>
  <w:footnote w:type="continuationSeparator" w:id="1">
    <w:p w:rsidR="00883979" w:rsidRDefault="00883979" w:rsidP="00294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4C7"/>
    <w:rsid w:val="000C4297"/>
    <w:rsid w:val="001F2403"/>
    <w:rsid w:val="002944C7"/>
    <w:rsid w:val="00481C42"/>
    <w:rsid w:val="00883979"/>
    <w:rsid w:val="00BE7825"/>
    <w:rsid w:val="00CA5FE2"/>
    <w:rsid w:val="00CE21E9"/>
    <w:rsid w:val="00D2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44C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944C7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94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9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4C7"/>
  </w:style>
  <w:style w:type="paragraph" w:styleId="a8">
    <w:name w:val="Balloon Text"/>
    <w:basedOn w:val="a"/>
    <w:link w:val="a9"/>
    <w:uiPriority w:val="99"/>
    <w:semiHidden/>
    <w:unhideWhenUsed/>
    <w:rsid w:val="0029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4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94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4</cp:revision>
  <cp:lastPrinted>2017-12-01T08:59:00Z</cp:lastPrinted>
  <dcterms:created xsi:type="dcterms:W3CDTF">2017-11-27T13:04:00Z</dcterms:created>
  <dcterms:modified xsi:type="dcterms:W3CDTF">2017-12-01T08:59:00Z</dcterms:modified>
</cp:coreProperties>
</file>